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E8D26" w14:textId="77777777" w:rsidR="009F6733" w:rsidRDefault="00DD2688" w:rsidP="00DD2688">
      <w:pPr>
        <w:pStyle w:val="NoSpacing"/>
      </w:pPr>
      <w:bookmarkStart w:id="0" w:name="_GoBack"/>
      <w:r>
        <w:t>University of Mississippi</w:t>
      </w:r>
      <w:r>
        <w:tab/>
        <w:t>(Ole Miss)</w:t>
      </w:r>
    </w:p>
    <w:p w14:paraId="09C9C47F" w14:textId="53094C3C" w:rsidR="00DD2688" w:rsidRDefault="00117BDC" w:rsidP="00DD2688">
      <w:pPr>
        <w:pStyle w:val="NoSpacing"/>
      </w:pPr>
      <w:r>
        <w:t>11/21</w:t>
      </w:r>
      <w:r w:rsidR="00DD2688">
        <w:t>/14</w:t>
      </w:r>
    </w:p>
    <w:p w14:paraId="1C83FFE0" w14:textId="77777777" w:rsidR="00DD2688" w:rsidRDefault="00DD2688" w:rsidP="00DD2688">
      <w:pPr>
        <w:pStyle w:val="NoSpacing"/>
      </w:pPr>
    </w:p>
    <w:p w14:paraId="0EFBEFA6" w14:textId="77777777" w:rsidR="00DD2688" w:rsidRDefault="00DD2688" w:rsidP="00DD2688">
      <w:pPr>
        <w:pStyle w:val="NoSpacing"/>
        <w:rPr>
          <w:b/>
        </w:rPr>
      </w:pPr>
      <w:r>
        <w:rPr>
          <w:b/>
        </w:rPr>
        <w:t>UM Psychology Educator Named</w:t>
      </w:r>
    </w:p>
    <w:p w14:paraId="72255A6A" w14:textId="77777777" w:rsidR="00DD2688" w:rsidRDefault="00DD2688" w:rsidP="00DD2688">
      <w:pPr>
        <w:pStyle w:val="NoSpacing"/>
        <w:rPr>
          <w:b/>
        </w:rPr>
      </w:pPr>
      <w:r>
        <w:rPr>
          <w:b/>
        </w:rPr>
        <w:t>CASE-Carnegie Professor of Year</w:t>
      </w:r>
    </w:p>
    <w:p w14:paraId="1E0A8DAB" w14:textId="77777777" w:rsidR="00DD2688" w:rsidRDefault="00DD2688" w:rsidP="00DD2688">
      <w:pPr>
        <w:pStyle w:val="NoSpacing"/>
        <w:rPr>
          <w:i/>
        </w:rPr>
      </w:pPr>
      <w:r>
        <w:rPr>
          <w:i/>
        </w:rPr>
        <w:t xml:space="preserve">Kenneth </w:t>
      </w:r>
      <w:proofErr w:type="spellStart"/>
      <w:r>
        <w:rPr>
          <w:i/>
        </w:rPr>
        <w:t>Sufka</w:t>
      </w:r>
      <w:proofErr w:type="spellEnd"/>
      <w:r>
        <w:rPr>
          <w:i/>
        </w:rPr>
        <w:t xml:space="preserve"> received prestigious honor in Washington, D.C.</w:t>
      </w:r>
    </w:p>
    <w:p w14:paraId="15E9A806" w14:textId="77777777" w:rsidR="00DD2688" w:rsidRDefault="00DD2688" w:rsidP="00DD2688">
      <w:pPr>
        <w:pStyle w:val="NoSpacing"/>
        <w:rPr>
          <w:i/>
        </w:rPr>
      </w:pPr>
    </w:p>
    <w:p w14:paraId="3FDFABEC" w14:textId="1F324008" w:rsidR="00DD2688" w:rsidRDefault="00DD2688" w:rsidP="00DD2688">
      <w:pPr>
        <w:pStyle w:val="NoSpacing"/>
        <w:spacing w:line="480" w:lineRule="auto"/>
      </w:pPr>
      <w:r>
        <w:tab/>
        <w:t>OXFORD, Miss. – A respected University of Mississipp</w:t>
      </w:r>
      <w:r w:rsidR="00414948">
        <w:t>i educator and</w:t>
      </w:r>
      <w:r w:rsidR="0052754C">
        <w:t xml:space="preserve"> researcher is this </w:t>
      </w:r>
      <w:proofErr w:type="gramStart"/>
      <w:r w:rsidR="0052754C">
        <w:t xml:space="preserve">year’s </w:t>
      </w:r>
      <w:r w:rsidR="00414948">
        <w:t xml:space="preserve"> </w:t>
      </w:r>
      <w:r>
        <w:t>Council</w:t>
      </w:r>
      <w:proofErr w:type="gramEnd"/>
      <w:r>
        <w:t xml:space="preserve"> for Advancement and Support of Education-Carnegie Foundation </w:t>
      </w:r>
      <w:r w:rsidR="00414948">
        <w:t xml:space="preserve">Mississippi </w:t>
      </w:r>
      <w:r w:rsidR="0052754C">
        <w:t>Professor of the Year</w:t>
      </w:r>
      <w:r>
        <w:t>.</w:t>
      </w:r>
    </w:p>
    <w:p w14:paraId="02D349FD" w14:textId="574DEBC8" w:rsidR="001042A6" w:rsidRDefault="00DD2688" w:rsidP="00DD2688">
      <w:pPr>
        <w:pStyle w:val="NoSpacing"/>
        <w:spacing w:line="480" w:lineRule="auto"/>
      </w:pPr>
      <w:r>
        <w:tab/>
        <w:t xml:space="preserve">Kenneth </w:t>
      </w:r>
      <w:r w:rsidR="00414948">
        <w:t xml:space="preserve">J. </w:t>
      </w:r>
      <w:r>
        <w:t xml:space="preserve">“Ken” </w:t>
      </w:r>
      <w:proofErr w:type="spellStart"/>
      <w:r>
        <w:t>Sufka</w:t>
      </w:r>
      <w:proofErr w:type="spellEnd"/>
      <w:r>
        <w:t>, professor of psycholo</w:t>
      </w:r>
      <w:r w:rsidR="0052754C">
        <w:t>gy and pharmacology, receiv</w:t>
      </w:r>
      <w:r>
        <w:t xml:space="preserve">ed the </w:t>
      </w:r>
      <w:r w:rsidR="00414948">
        <w:t xml:space="preserve">prestigious </w:t>
      </w:r>
      <w:r>
        <w:t>honor</w:t>
      </w:r>
      <w:r w:rsidR="00117BDC">
        <w:t xml:space="preserve"> </w:t>
      </w:r>
      <w:r>
        <w:t>T</w:t>
      </w:r>
      <w:r w:rsidR="00296F90">
        <w:t>hursday (11/20</w:t>
      </w:r>
      <w:r>
        <w:t xml:space="preserve">) </w:t>
      </w:r>
      <w:r w:rsidR="001042A6">
        <w:t xml:space="preserve">at the </w:t>
      </w:r>
      <w:r w:rsidR="00296F90">
        <w:t>U.S. Professor of the Year A</w:t>
      </w:r>
      <w:r w:rsidR="001042A6">
        <w:t xml:space="preserve">wards celebration </w:t>
      </w:r>
      <w:r>
        <w:t xml:space="preserve">in Washington, D.C. </w:t>
      </w:r>
      <w:r w:rsidR="001042A6">
        <w:t>The program salutes the most outstanding undergraduate instructors in the country and is the only national effort to recognize excellence in undergraduate teaching and mentoring.</w:t>
      </w:r>
    </w:p>
    <w:p w14:paraId="7ECA2CCC" w14:textId="59B78434" w:rsidR="001042A6" w:rsidRDefault="00414948" w:rsidP="00DD2688">
      <w:pPr>
        <w:pStyle w:val="NoSpacing"/>
        <w:spacing w:line="480" w:lineRule="auto"/>
      </w:pPr>
      <w:r>
        <w:tab/>
        <w:t>“</w:t>
      </w:r>
      <w:r w:rsidRPr="00414948">
        <w:t>When I first read the lette</w:t>
      </w:r>
      <w:r w:rsidR="0052754C">
        <w:t>r, I was flat-</w:t>
      </w:r>
      <w:r w:rsidR="00190BE2">
        <w:t xml:space="preserve">out dumbfounded. </w:t>
      </w:r>
      <w:r w:rsidRPr="00414948">
        <w:t>I had to read it again</w:t>
      </w:r>
      <w:r w:rsidR="001042A6">
        <w:t>,”</w:t>
      </w:r>
      <w:r w:rsidR="0052754C">
        <w:t xml:space="preserve"> </w:t>
      </w:r>
      <w:proofErr w:type="spellStart"/>
      <w:r w:rsidR="0052754C">
        <w:t>Sufka</w:t>
      </w:r>
      <w:proofErr w:type="spellEnd"/>
      <w:r w:rsidR="0052754C">
        <w:t xml:space="preserve"> said.</w:t>
      </w:r>
      <w:r>
        <w:t xml:space="preserve"> “</w:t>
      </w:r>
      <w:r w:rsidRPr="00414948">
        <w:t>The CASE-Carnegie Foundation Award is by far the most prestigious recognition one can receive in this profession.  For CASE-Carnegie to think that the entire body of my academic work is worthy of such recognition is both overwhelming and humbling.</w:t>
      </w:r>
      <w:r w:rsidR="001042A6">
        <w:t>”</w:t>
      </w:r>
    </w:p>
    <w:p w14:paraId="1505396A" w14:textId="7736DA31" w:rsidR="001042A6" w:rsidRDefault="001042A6" w:rsidP="00DD2688">
      <w:pPr>
        <w:pStyle w:val="NoSpacing"/>
        <w:spacing w:line="480" w:lineRule="auto"/>
      </w:pPr>
      <w:r>
        <w:tab/>
      </w:r>
      <w:r w:rsidR="00DD2688">
        <w:t>In addition to a</w:t>
      </w:r>
      <w:r>
        <w:t>n all-expense pa</w:t>
      </w:r>
      <w:r w:rsidR="008F5450">
        <w:t xml:space="preserve">id trip, </w:t>
      </w:r>
      <w:proofErr w:type="spellStart"/>
      <w:r w:rsidR="008F5450">
        <w:t>Sufka</w:t>
      </w:r>
      <w:proofErr w:type="spellEnd"/>
      <w:r w:rsidR="005C09A8">
        <w:t xml:space="preserve"> got</w:t>
      </w:r>
      <w:r w:rsidR="0052754C">
        <w:t xml:space="preserve"> </w:t>
      </w:r>
      <w:r>
        <w:t>a</w:t>
      </w:r>
      <w:r w:rsidR="00DD2688">
        <w:t xml:space="preserve"> framed</w:t>
      </w:r>
      <w:r w:rsidR="008F5450">
        <w:t xml:space="preserve"> certificate of recognition</w:t>
      </w:r>
      <w:r w:rsidR="00DD2688">
        <w:t>.</w:t>
      </w:r>
      <w:r>
        <w:t xml:space="preserve"> Winners were also recognized at a c</w:t>
      </w:r>
      <w:r w:rsidR="0052754C">
        <w:t xml:space="preserve">ongressional reception and </w:t>
      </w:r>
      <w:r>
        <w:t>have an opportunity to participate in media interviews, speaking engagements, teaching forums and other events.</w:t>
      </w:r>
    </w:p>
    <w:p w14:paraId="04784405" w14:textId="2A1F2453" w:rsidR="001042A6" w:rsidRDefault="0052754C" w:rsidP="00DD2688">
      <w:pPr>
        <w:pStyle w:val="NoSpacing"/>
        <w:spacing w:line="480" w:lineRule="auto"/>
      </w:pPr>
      <w:r>
        <w:tab/>
        <w:t>T</w:t>
      </w:r>
      <w:r w:rsidR="001042A6">
        <w:t xml:space="preserve">he university shares </w:t>
      </w:r>
      <w:proofErr w:type="spellStart"/>
      <w:r w:rsidR="001042A6">
        <w:t>Sufka’s</w:t>
      </w:r>
      <w:proofErr w:type="spellEnd"/>
      <w:r w:rsidR="001042A6">
        <w:t xml:space="preserve"> recognition</w:t>
      </w:r>
      <w:r>
        <w:t>, UM administrators said</w:t>
      </w:r>
      <w:r w:rsidR="001042A6">
        <w:t>.</w:t>
      </w:r>
    </w:p>
    <w:p w14:paraId="14D62340" w14:textId="32B68CCC" w:rsidR="001042A6" w:rsidRDefault="001B338A" w:rsidP="00DD2688">
      <w:pPr>
        <w:pStyle w:val="NoSpacing"/>
        <w:spacing w:line="480" w:lineRule="auto"/>
      </w:pPr>
      <w:r>
        <w:tab/>
        <w:t>“</w:t>
      </w:r>
      <w:r w:rsidRPr="001B338A">
        <w:t xml:space="preserve">Dr. </w:t>
      </w:r>
      <w:proofErr w:type="spellStart"/>
      <w:r w:rsidRPr="001B338A">
        <w:t>Sufka</w:t>
      </w:r>
      <w:proofErr w:type="spellEnd"/>
      <w:r w:rsidRPr="001B338A">
        <w:t xml:space="preserve"> is a role model at our campus and is now a recognized model of excellence to the nation</w:t>
      </w:r>
      <w:r w:rsidR="001042A6">
        <w:t xml:space="preserve">,” said Richard </w:t>
      </w:r>
      <w:proofErr w:type="spellStart"/>
      <w:r w:rsidR="001042A6">
        <w:t>Forgette</w:t>
      </w:r>
      <w:proofErr w:type="spellEnd"/>
      <w:r w:rsidR="001042A6">
        <w:t>, interim dean of the College of Liber</w:t>
      </w:r>
      <w:r>
        <w:t>al Arts. “</w:t>
      </w:r>
      <w:r w:rsidRPr="001B338A">
        <w:t>We are proud to have him as a faculty member at the University of Mississippi.</w:t>
      </w:r>
      <w:r w:rsidR="001042A6">
        <w:t>”</w:t>
      </w:r>
    </w:p>
    <w:p w14:paraId="03526B90" w14:textId="77777777" w:rsidR="006A285F" w:rsidRDefault="006A285F" w:rsidP="00DD2688">
      <w:pPr>
        <w:pStyle w:val="NoSpacing"/>
        <w:spacing w:line="480" w:lineRule="auto"/>
      </w:pPr>
      <w:r>
        <w:tab/>
        <w:t xml:space="preserve">Douglass Sullivan-Gonzalez, dean of UM’s Sally </w:t>
      </w:r>
      <w:proofErr w:type="spellStart"/>
      <w:r>
        <w:t>McDonnel</w:t>
      </w:r>
      <w:proofErr w:type="spellEnd"/>
      <w:r>
        <w:t xml:space="preserve"> Barksdale Honors College, said </w:t>
      </w:r>
      <w:proofErr w:type="spellStart"/>
      <w:r>
        <w:t>Sufka</w:t>
      </w:r>
      <w:proofErr w:type="spellEnd"/>
      <w:r>
        <w:t xml:space="preserve"> sets the bar for excellent teaching and creative scholarship among students and colleagues.</w:t>
      </w:r>
    </w:p>
    <w:p w14:paraId="2CCDA73F" w14:textId="42763E9D" w:rsidR="006A285F" w:rsidRDefault="006A285F" w:rsidP="00DD2688">
      <w:pPr>
        <w:pStyle w:val="NoSpacing"/>
        <w:spacing w:line="480" w:lineRule="auto"/>
      </w:pPr>
      <w:r>
        <w:tab/>
        <w:t xml:space="preserve">“(He) has produced more final theses with our high performing Honors students than any other professor on campus,” Sullivan-Gonzalez said. “The ethic of excellence that guides his work and </w:t>
      </w:r>
      <w:r>
        <w:lastRenderedPageBreak/>
        <w:t>interaction with our students creates a powerful magnetic attraction to those who want to push the boundaries of knowledge and wisdom.”</w:t>
      </w:r>
    </w:p>
    <w:p w14:paraId="761300E6" w14:textId="74E77D2B" w:rsidR="001042A6" w:rsidRDefault="00761BD2" w:rsidP="00DD2688">
      <w:pPr>
        <w:pStyle w:val="NoSpacing"/>
        <w:spacing w:line="480" w:lineRule="auto"/>
      </w:pPr>
      <w:r>
        <w:tab/>
        <w:t>Michael T.</w:t>
      </w:r>
      <w:r w:rsidR="001042A6">
        <w:t xml:space="preserve"> Allen, chair and professor of psychology, said his colleague is most deserving of the award.</w:t>
      </w:r>
    </w:p>
    <w:p w14:paraId="52166FAA" w14:textId="37882030" w:rsidR="001042A6" w:rsidRDefault="00761BD2" w:rsidP="00DD2688">
      <w:pPr>
        <w:pStyle w:val="NoSpacing"/>
        <w:spacing w:line="480" w:lineRule="auto"/>
      </w:pPr>
      <w:r>
        <w:tab/>
        <w:t>“</w:t>
      </w:r>
      <w:r w:rsidRPr="00761BD2">
        <w:t>I immediately felt a sense of pride for him an</w:t>
      </w:r>
      <w:r>
        <w:t>d the Department of Psychology, but I wasn't really surprised,</w:t>
      </w:r>
      <w:r w:rsidR="001042A6">
        <w:t>” All</w:t>
      </w:r>
      <w:r>
        <w:t>en said. “</w:t>
      </w:r>
      <w:r w:rsidRPr="00761BD2">
        <w:t xml:space="preserve">Dr. </w:t>
      </w:r>
      <w:proofErr w:type="spellStart"/>
      <w:r w:rsidRPr="00761BD2">
        <w:t>Sufka</w:t>
      </w:r>
      <w:proofErr w:type="spellEnd"/>
      <w:r w:rsidRPr="00761BD2">
        <w:t xml:space="preserve"> has won essentially all of the awards for teaching and service that the university bestows, and he has been a magnificent teacher and mentor of students for many years.  What makes him so special is his love of teaching and his constant effort to become better and better at it, along with his sincere desire to have stu</w:t>
      </w:r>
      <w:r>
        <w:t>dents succeed in his classes.</w:t>
      </w:r>
      <w:r w:rsidR="001042A6">
        <w:t>”</w:t>
      </w:r>
    </w:p>
    <w:p w14:paraId="41C6AD31" w14:textId="6472AAE5" w:rsidR="00414948" w:rsidRDefault="001042A6" w:rsidP="00DD2688">
      <w:pPr>
        <w:pStyle w:val="NoSpacing"/>
        <w:spacing w:line="480" w:lineRule="auto"/>
      </w:pPr>
      <w:r>
        <w:tab/>
      </w:r>
      <w:proofErr w:type="spellStart"/>
      <w:r w:rsidR="00414948">
        <w:t>Sufka</w:t>
      </w:r>
      <w:proofErr w:type="spellEnd"/>
      <w:r w:rsidR="00414948">
        <w:t xml:space="preserve"> </w:t>
      </w:r>
      <w:r w:rsidR="00FB7EA6">
        <w:t xml:space="preserve">earned his </w:t>
      </w:r>
      <w:proofErr w:type="spellStart"/>
      <w:r w:rsidR="00FB7EA6">
        <w:t>b</w:t>
      </w:r>
      <w:r w:rsidR="0052754C">
        <w:t>acheor’s</w:t>
      </w:r>
      <w:proofErr w:type="spellEnd"/>
      <w:r w:rsidR="0052754C">
        <w:t>, master’s and doctoral</w:t>
      </w:r>
      <w:r w:rsidR="00FB7EA6">
        <w:t xml:space="preserve"> degrees from Iowa State University. </w:t>
      </w:r>
      <w:r w:rsidR="002B2C16">
        <w:t xml:space="preserve">Before </w:t>
      </w:r>
      <w:r w:rsidR="00FB7EA6">
        <w:t>joining</w:t>
      </w:r>
      <w:r w:rsidR="002B2C16">
        <w:t xml:space="preserve"> the UM faculty in 1992, he conducted research</w:t>
      </w:r>
      <w:r w:rsidR="00FB7EA6">
        <w:t xml:space="preserve"> </w:t>
      </w:r>
      <w:r w:rsidR="002B2C16">
        <w:t>at Drake Uni</w:t>
      </w:r>
      <w:r w:rsidR="00190BE2">
        <w:t xml:space="preserve">versity, Des Moines University and </w:t>
      </w:r>
      <w:r w:rsidR="002B2C16">
        <w:t>Duke University</w:t>
      </w:r>
      <w:r w:rsidR="00190BE2">
        <w:t>.</w:t>
      </w:r>
      <w:r w:rsidR="002B2C16">
        <w:t xml:space="preserve"> </w:t>
      </w:r>
      <w:proofErr w:type="spellStart"/>
      <w:r w:rsidR="00190BE2">
        <w:t>Sufka</w:t>
      </w:r>
      <w:proofErr w:type="spellEnd"/>
      <w:r w:rsidR="00190BE2">
        <w:t xml:space="preserve"> is a visiting research fellow at </w:t>
      </w:r>
      <w:r w:rsidR="002B2C16">
        <w:t>Newcastle Univer</w:t>
      </w:r>
      <w:r w:rsidR="00190BE2">
        <w:t xml:space="preserve">sity </w:t>
      </w:r>
      <w:proofErr w:type="gramStart"/>
      <w:r w:rsidR="00190BE2">
        <w:t xml:space="preserve">and  </w:t>
      </w:r>
      <w:r w:rsidR="002B2C16">
        <w:t>an</w:t>
      </w:r>
      <w:proofErr w:type="gramEnd"/>
      <w:r w:rsidR="002B2C16">
        <w:t xml:space="preserve"> associ</w:t>
      </w:r>
      <w:r w:rsidR="0052754C">
        <w:t>ate member of the UM</w:t>
      </w:r>
      <w:r w:rsidR="002B2C16">
        <w:t xml:space="preserve"> Medical Center’s Cancer Institute.</w:t>
      </w:r>
    </w:p>
    <w:p w14:paraId="69C8C5B8" w14:textId="53976A8B" w:rsidR="00117BDC" w:rsidRDefault="00117BDC" w:rsidP="00DD2688">
      <w:pPr>
        <w:pStyle w:val="NoSpacing"/>
        <w:spacing w:line="480" w:lineRule="auto"/>
      </w:pPr>
      <w:r>
        <w:tab/>
      </w:r>
      <w:r w:rsidRPr="00117BDC">
        <w:t xml:space="preserve">“The University of Mississippi was a good fit for me when I was offered the position and it remains a good fit more than two decades later,” </w:t>
      </w:r>
      <w:proofErr w:type="spellStart"/>
      <w:r w:rsidRPr="00117BDC">
        <w:t>Sufka</w:t>
      </w:r>
      <w:proofErr w:type="spellEnd"/>
      <w:r w:rsidRPr="00117BDC">
        <w:t xml:space="preserve"> said. “It offered the right balance of teaching and research I was </w:t>
      </w:r>
      <w:r w:rsidR="0052754C">
        <w:t>hoping to find in a mid-sized, f</w:t>
      </w:r>
      <w:r w:rsidRPr="00117BDC">
        <w:t>lagship university located in a great little college town. While the university and Oxford have grown considerably, I am still able to find that perfect balance of teaching course</w:t>
      </w:r>
      <w:r w:rsidR="0052754C">
        <w:t xml:space="preserve">s in psychology and engaging </w:t>
      </w:r>
      <w:r w:rsidRPr="00117BDC">
        <w:t>in laboratory research in neuroscience.”</w:t>
      </w:r>
    </w:p>
    <w:p w14:paraId="7CCE1A4B" w14:textId="09D3BC31" w:rsidR="00117BDC" w:rsidRDefault="00117BDC" w:rsidP="00DD2688">
      <w:pPr>
        <w:pStyle w:val="NoSpacing"/>
        <w:spacing w:line="480" w:lineRule="auto"/>
      </w:pPr>
      <w:r>
        <w:tab/>
      </w:r>
      <w:proofErr w:type="spellStart"/>
      <w:r>
        <w:t>Sufka</w:t>
      </w:r>
      <w:proofErr w:type="spellEnd"/>
      <w:r>
        <w:t xml:space="preserve"> said he is following in the footsteps of professors who taught and mentored him.</w:t>
      </w:r>
    </w:p>
    <w:p w14:paraId="7DEF01DF" w14:textId="77777777" w:rsidR="00414948" w:rsidRDefault="00414948" w:rsidP="00DD2688">
      <w:pPr>
        <w:pStyle w:val="NoSpacing"/>
        <w:spacing w:line="480" w:lineRule="auto"/>
      </w:pPr>
      <w:r>
        <w:tab/>
      </w:r>
      <w:r w:rsidRPr="00414948">
        <w:t xml:space="preserve">“I think all of us can point to a teacher/mentor that inspired and nurtured us in immeasurable ways,” </w:t>
      </w:r>
      <w:proofErr w:type="spellStart"/>
      <w:r w:rsidRPr="00414948">
        <w:t>Sufka</w:t>
      </w:r>
      <w:proofErr w:type="spellEnd"/>
      <w:r w:rsidRPr="00414948">
        <w:t xml:space="preserve"> said. “Professor Ron Peters at Iowa State University was that person for me. His love and enthusiasm for teaching, alongside a masterful ability to convey the most complex and interesting material, made it clear that I wanted to become a brain scientist and university professor.”</w:t>
      </w:r>
    </w:p>
    <w:p w14:paraId="5527B661" w14:textId="32EDB8AE" w:rsidR="001042A6" w:rsidRDefault="00414948" w:rsidP="00DD2688">
      <w:pPr>
        <w:pStyle w:val="NoSpacing"/>
        <w:spacing w:line="480" w:lineRule="auto"/>
      </w:pPr>
      <w:r>
        <w:tab/>
      </w:r>
      <w:r w:rsidR="002B2C16">
        <w:t xml:space="preserve">Courses </w:t>
      </w:r>
      <w:proofErr w:type="spellStart"/>
      <w:r w:rsidR="002B2C16">
        <w:t>Sufka</w:t>
      </w:r>
      <w:proofErr w:type="spellEnd"/>
      <w:r w:rsidR="002B2C16">
        <w:t xml:space="preserve"> teaches at UM include General Psychology, Biopsychology, Psychop</w:t>
      </w:r>
      <w:r w:rsidR="0052754C">
        <w:t>harmacology lab, Physiological P</w:t>
      </w:r>
      <w:r w:rsidR="002B2C16">
        <w:t xml:space="preserve">sychology and Teaching of Psychology seminar. </w:t>
      </w:r>
      <w:r w:rsidR="00FB7EA6">
        <w:t xml:space="preserve">A campus favorite among students and faculty alike, </w:t>
      </w:r>
      <w:proofErr w:type="spellStart"/>
      <w:r w:rsidR="00FB7EA6">
        <w:t>Sufka</w:t>
      </w:r>
      <w:proofErr w:type="spellEnd"/>
      <w:r w:rsidR="00FB7EA6">
        <w:t xml:space="preserve"> has received the 1996 Elsie M. Hood Outstanding Teacher Award, the 2005 </w:t>
      </w:r>
      <w:r w:rsidR="00FB7EA6">
        <w:lastRenderedPageBreak/>
        <w:t>Faculty Achievement Award and the 2006 Thomas F. Frist Student Service Award.</w:t>
      </w:r>
      <w:r>
        <w:t xml:space="preserve"> His other awards and honors include Top 20 Psychology Professor in Mississippi, Distinguished Alumni Award from I</w:t>
      </w:r>
      <w:r w:rsidR="0052754C">
        <w:t>S</w:t>
      </w:r>
      <w:r>
        <w:t>U’s Department of Psychology, Presidential Citation from the American Psychological Association and Top 40 Under 40 Mississippian.</w:t>
      </w:r>
    </w:p>
    <w:p w14:paraId="5A31BE96" w14:textId="78A92211" w:rsidR="008F5450" w:rsidRDefault="00414948" w:rsidP="00DD2688">
      <w:pPr>
        <w:pStyle w:val="NoSpacing"/>
        <w:spacing w:line="480" w:lineRule="auto"/>
      </w:pPr>
      <w:r>
        <w:tab/>
      </w:r>
      <w:proofErr w:type="spellStart"/>
      <w:r>
        <w:t>Sufka</w:t>
      </w:r>
      <w:proofErr w:type="spellEnd"/>
      <w:r>
        <w:t xml:space="preserve"> holds professional memberships in the Society for Neuroscience and the Society for the Teaching of Psychology. With research interests in </w:t>
      </w:r>
      <w:r w:rsidR="002B2C16">
        <w:t xml:space="preserve">behavioral neuroscience and psychopharmacology, he has written more than </w:t>
      </w:r>
      <w:r w:rsidR="0052754C">
        <w:t>67 r</w:t>
      </w:r>
      <w:r w:rsidR="00A06819">
        <w:t>efereed papers, 10 book chapters and one book</w:t>
      </w:r>
      <w:r w:rsidR="008F5450">
        <w:t>, “The A Game:</w:t>
      </w:r>
      <w:r w:rsidR="008F5450" w:rsidRPr="008F5450">
        <w:t xml:space="preserve"> Nine Steps to Better Grades.</w:t>
      </w:r>
      <w:r w:rsidR="008F5450">
        <w:t xml:space="preserve">” </w:t>
      </w:r>
    </w:p>
    <w:p w14:paraId="79FCF758" w14:textId="77777777" w:rsidR="008F5450" w:rsidRDefault="008F5450" w:rsidP="00DD2688">
      <w:pPr>
        <w:pStyle w:val="NoSpacing"/>
        <w:spacing w:line="480" w:lineRule="auto"/>
      </w:pPr>
      <w:r>
        <w:tab/>
        <w:t>“</w:t>
      </w:r>
      <w:r w:rsidRPr="008F5450">
        <w:t>I wrote that to help my students at UM to better transition from high school coursewor</w:t>
      </w:r>
      <w:r>
        <w:t xml:space="preserve">k to college level course work, </w:t>
      </w:r>
      <w:r w:rsidRPr="008F5450">
        <w:t>or from lower division course</w:t>
      </w:r>
      <w:r>
        <w:t>s</w:t>
      </w:r>
      <w:r w:rsidRPr="008F5450">
        <w:t xml:space="preserve"> to the harder upper division courses</w:t>
      </w:r>
      <w:r>
        <w:t xml:space="preserve">,” </w:t>
      </w:r>
      <w:proofErr w:type="spellStart"/>
      <w:r>
        <w:t>Sufka</w:t>
      </w:r>
      <w:proofErr w:type="spellEnd"/>
      <w:r>
        <w:t xml:space="preserve"> said</w:t>
      </w:r>
      <w:r w:rsidRPr="008F5450">
        <w:t xml:space="preserve">. </w:t>
      </w:r>
      <w:r>
        <w:t>“</w:t>
      </w:r>
      <w:r w:rsidRPr="008F5450">
        <w:t>It is an academic survival guide of sorts that detail a number of bad habits commonly exhibited by students that contribute to poor grades and offers evidenced based tips/strategies that promote course learning</w:t>
      </w:r>
      <w:r>
        <w:t xml:space="preserve"> and yield much higher grades.”</w:t>
      </w:r>
    </w:p>
    <w:p w14:paraId="512BF1C5" w14:textId="77777777" w:rsidR="008F5450" w:rsidRDefault="008F5450" w:rsidP="00DD2688">
      <w:pPr>
        <w:pStyle w:val="NoSpacing"/>
        <w:spacing w:line="480" w:lineRule="auto"/>
      </w:pPr>
      <w:r>
        <w:tab/>
      </w:r>
      <w:r w:rsidRPr="008F5450">
        <w:t>Many colleges and universities ac</w:t>
      </w:r>
      <w:r>
        <w:t xml:space="preserve">ross the U.S. have used </w:t>
      </w:r>
      <w:proofErr w:type="spellStart"/>
      <w:r>
        <w:t>Sufka’s</w:t>
      </w:r>
      <w:proofErr w:type="spellEnd"/>
      <w:r>
        <w:t xml:space="preserve"> book for specific programs.</w:t>
      </w:r>
    </w:p>
    <w:p w14:paraId="5B05F184" w14:textId="77777777" w:rsidR="008F5450" w:rsidRDefault="008F5450" w:rsidP="00DD2688">
      <w:pPr>
        <w:pStyle w:val="NoSpacing"/>
        <w:spacing w:line="480" w:lineRule="auto"/>
      </w:pPr>
      <w:r>
        <w:tab/>
        <w:t>“</w:t>
      </w:r>
      <w:r w:rsidRPr="008F5450">
        <w:t>Some schools</w:t>
      </w:r>
      <w:r>
        <w:t>,</w:t>
      </w:r>
      <w:r w:rsidRPr="008F5450">
        <w:t xml:space="preserve"> like UNLV and Washington State University</w:t>
      </w:r>
      <w:r>
        <w:t>,</w:t>
      </w:r>
      <w:r w:rsidRPr="008F5450">
        <w:t xml:space="preserve"> have given it out as a summer reading</w:t>
      </w:r>
      <w:r>
        <w:t xml:space="preserve"> assignment for their incoming freshma</w:t>
      </w:r>
      <w:r w:rsidRPr="008F5450">
        <w:t>n classes</w:t>
      </w:r>
      <w:r>
        <w:t>,” he said</w:t>
      </w:r>
      <w:r w:rsidRPr="008F5450">
        <w:t xml:space="preserve">. </w:t>
      </w:r>
      <w:r>
        <w:t>“</w:t>
      </w:r>
      <w:r w:rsidRPr="008F5450">
        <w:t>This has led to my giving numerous faculty and student workshops on promoting students academic success across the country and her</w:t>
      </w:r>
      <w:r>
        <w:t>e</w:t>
      </w:r>
      <w:r w:rsidRPr="008F5450">
        <w:t xml:space="preserve"> at UM.</w:t>
      </w:r>
      <w:r>
        <w:t>”</w:t>
      </w:r>
      <w:r w:rsidR="00A06819">
        <w:t xml:space="preserve"> </w:t>
      </w:r>
    </w:p>
    <w:p w14:paraId="6F8C9681" w14:textId="55A73249" w:rsidR="00414948" w:rsidRDefault="008F5450" w:rsidP="00DD2688">
      <w:pPr>
        <w:pStyle w:val="NoSpacing"/>
        <w:spacing w:line="480" w:lineRule="auto"/>
      </w:pPr>
      <w:r>
        <w:tab/>
      </w:r>
      <w:proofErr w:type="spellStart"/>
      <w:r>
        <w:t>Sufka</w:t>
      </w:r>
      <w:proofErr w:type="spellEnd"/>
      <w:r w:rsidR="00A06819">
        <w:t xml:space="preserve"> has been the principal investigator on grants and contracts totaling more than $660,000. A prolific author, he has presented </w:t>
      </w:r>
      <w:r w:rsidR="00296F90">
        <w:t xml:space="preserve">more than 120 </w:t>
      </w:r>
      <w:r w:rsidR="00A06819">
        <w:t>conference paper</w:t>
      </w:r>
      <w:r w:rsidR="00296F90">
        <w:t>s</w:t>
      </w:r>
      <w:r w:rsidR="00A06819">
        <w:t xml:space="preserve"> and abstracts.</w:t>
      </w:r>
    </w:p>
    <w:p w14:paraId="7F76C8F2" w14:textId="3F4A671F" w:rsidR="00A06819" w:rsidRDefault="00A06819" w:rsidP="00DD2688">
      <w:pPr>
        <w:pStyle w:val="NoSpacing"/>
        <w:spacing w:line="480" w:lineRule="auto"/>
      </w:pPr>
      <w:r>
        <w:tab/>
      </w:r>
      <w:proofErr w:type="spellStart"/>
      <w:r>
        <w:t>Sufka</w:t>
      </w:r>
      <w:proofErr w:type="spellEnd"/>
      <w:r>
        <w:t xml:space="preserve"> has directed 12 master’s theses and eight doctoral dissertations. He is </w:t>
      </w:r>
      <w:r w:rsidR="0052754C">
        <w:t>a regularly invited speaker at f</w:t>
      </w:r>
      <w:r>
        <w:t>reshman summer orientation sessions and helped develop the initial Sally McDonnell Barksdale Honors</w:t>
      </w:r>
      <w:r w:rsidR="008F5450">
        <w:t xml:space="preserve"> College curriculum. </w:t>
      </w:r>
      <w:proofErr w:type="spellStart"/>
      <w:r w:rsidR="008F5450">
        <w:t>Sufka</w:t>
      </w:r>
      <w:proofErr w:type="spellEnd"/>
      <w:r w:rsidR="008F5450">
        <w:t xml:space="preserve"> volunteers with</w:t>
      </w:r>
      <w:r>
        <w:t xml:space="preserve"> the Oxford-Lafayette Cou</w:t>
      </w:r>
      <w:r w:rsidR="008F5450">
        <w:t>nty Habitat for Humanity</w:t>
      </w:r>
      <w:r>
        <w:t>.</w:t>
      </w:r>
    </w:p>
    <w:p w14:paraId="0B07F64F" w14:textId="7C3A054A" w:rsidR="00FB7EA6" w:rsidRDefault="00FB7EA6" w:rsidP="00DD2688">
      <w:pPr>
        <w:pStyle w:val="NoSpacing"/>
        <w:spacing w:line="480" w:lineRule="auto"/>
      </w:pPr>
      <w:r>
        <w:tab/>
        <w:t>CASE launched the awards program in 1981. That same year, the Carnegie Foundation began hosting the fina</w:t>
      </w:r>
      <w:r w:rsidR="0052754C">
        <w:t>l round of judging, and in 1982</w:t>
      </w:r>
      <w:r>
        <w:t xml:space="preserve"> became the primary sponsor.</w:t>
      </w:r>
    </w:p>
    <w:p w14:paraId="4B80FB0E" w14:textId="77777777" w:rsidR="00FB7EA6" w:rsidRDefault="00FB7EA6" w:rsidP="00DD2688">
      <w:pPr>
        <w:pStyle w:val="NoSpacing"/>
        <w:spacing w:line="480" w:lineRule="auto"/>
      </w:pPr>
      <w:r>
        <w:tab/>
        <w:t xml:space="preserve">For more about UM’s Department of Psychology, visit </w:t>
      </w:r>
      <w:hyperlink r:id="rId5" w:history="1">
        <w:r w:rsidRPr="009362DE">
          <w:rPr>
            <w:rStyle w:val="Hyperlink"/>
          </w:rPr>
          <w:t>http://psychology.olemiss.edu</w:t>
        </w:r>
      </w:hyperlink>
    </w:p>
    <w:p w14:paraId="2E2C376E" w14:textId="77777777" w:rsidR="00FB7EA6" w:rsidRDefault="00FB7EA6" w:rsidP="00DD2688">
      <w:pPr>
        <w:pStyle w:val="NoSpacing"/>
        <w:spacing w:line="480" w:lineRule="auto"/>
      </w:pPr>
      <w:r>
        <w:lastRenderedPageBreak/>
        <w:t xml:space="preserve">For more about the U.S. Professor of the Year Awards program, visit </w:t>
      </w:r>
      <w:hyperlink r:id="rId6" w:history="1">
        <w:r w:rsidRPr="009362DE">
          <w:rPr>
            <w:rStyle w:val="Hyperlink"/>
          </w:rPr>
          <w:t>http://www.usprofessorsoftheyear.org</w:t>
        </w:r>
      </w:hyperlink>
    </w:p>
    <w:p w14:paraId="71574DA6" w14:textId="77777777" w:rsidR="00FB7EA6" w:rsidRDefault="00FB7EA6" w:rsidP="00DD2688">
      <w:pPr>
        <w:pStyle w:val="NoSpacing"/>
        <w:spacing w:line="480" w:lineRule="auto"/>
        <w:rPr>
          <w:i/>
        </w:rPr>
      </w:pPr>
      <w:r>
        <w:rPr>
          <w:i/>
        </w:rPr>
        <w:t>By Edwin Smith</w:t>
      </w:r>
    </w:p>
    <w:p w14:paraId="3D4ADF94" w14:textId="77777777" w:rsidR="00FB7EA6" w:rsidRPr="00FB7EA6" w:rsidRDefault="00FB7EA6" w:rsidP="00FB7EA6">
      <w:pPr>
        <w:pStyle w:val="NoSpacing"/>
        <w:spacing w:line="480" w:lineRule="auto"/>
        <w:jc w:val="center"/>
      </w:pPr>
      <w:r>
        <w:t>-30-</w:t>
      </w:r>
    </w:p>
    <w:bookmarkEnd w:id="0"/>
    <w:p w14:paraId="7C6FF76B" w14:textId="77777777" w:rsidR="00FB7EA6" w:rsidRPr="00DD2688" w:rsidRDefault="00FB7EA6" w:rsidP="00DD2688">
      <w:pPr>
        <w:pStyle w:val="NoSpacing"/>
        <w:spacing w:line="480" w:lineRule="auto"/>
      </w:pPr>
    </w:p>
    <w:sectPr w:rsidR="00FB7EA6" w:rsidRPr="00DD2688" w:rsidSect="00DD2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88"/>
    <w:rsid w:val="001042A6"/>
    <w:rsid w:val="00117BDC"/>
    <w:rsid w:val="00190BE2"/>
    <w:rsid w:val="001B338A"/>
    <w:rsid w:val="00296F90"/>
    <w:rsid w:val="002B2C16"/>
    <w:rsid w:val="00414948"/>
    <w:rsid w:val="0052754C"/>
    <w:rsid w:val="005C09A8"/>
    <w:rsid w:val="006A285F"/>
    <w:rsid w:val="00761BD2"/>
    <w:rsid w:val="008F5450"/>
    <w:rsid w:val="009F6733"/>
    <w:rsid w:val="00A06819"/>
    <w:rsid w:val="00B22275"/>
    <w:rsid w:val="00D336F9"/>
    <w:rsid w:val="00DD2688"/>
    <w:rsid w:val="00FB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C6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88"/>
  </w:style>
  <w:style w:type="character" w:styleId="Hyperlink">
    <w:name w:val="Hyperlink"/>
    <w:basedOn w:val="DefaultParagraphFont"/>
    <w:uiPriority w:val="99"/>
    <w:unhideWhenUsed/>
    <w:rsid w:val="00FB7E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88"/>
  </w:style>
  <w:style w:type="character" w:styleId="Hyperlink">
    <w:name w:val="Hyperlink"/>
    <w:basedOn w:val="DefaultParagraphFont"/>
    <w:uiPriority w:val="99"/>
    <w:unhideWhenUsed/>
    <w:rsid w:val="00FB7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professorsoftheyear.org" TargetMode="External"/><Relationship Id="rId5" Type="http://schemas.openxmlformats.org/officeDocument/2006/relationships/hyperlink" Target="http://psychology.olemis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Smith</dc:creator>
  <cp:lastModifiedBy>Evans, Kaitlyn</cp:lastModifiedBy>
  <cp:revision>2</cp:revision>
  <cp:lastPrinted>2014-11-13T17:43:00Z</cp:lastPrinted>
  <dcterms:created xsi:type="dcterms:W3CDTF">2014-12-12T15:23:00Z</dcterms:created>
  <dcterms:modified xsi:type="dcterms:W3CDTF">2014-12-12T15:23:00Z</dcterms:modified>
</cp:coreProperties>
</file>